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44"/>
          <w:szCs w:val="44"/>
        </w:rPr>
      </w:pPr>
      <w:r>
        <w:rPr>
          <w:rFonts w:hint="eastAsia" w:ascii="宋体" w:hAnsi="宋体" w:cs="宋体"/>
          <w:b/>
          <w:sz w:val="44"/>
          <w:szCs w:val="44"/>
        </w:rPr>
        <w:t>黄山市</w:t>
      </w:r>
      <w:bookmarkStart w:id="0" w:name="_GoBack"/>
      <w:bookmarkEnd w:id="0"/>
      <w:r>
        <w:rPr>
          <w:rFonts w:hint="eastAsia" w:ascii="宋体" w:hAnsi="宋体" w:cs="宋体"/>
          <w:b/>
          <w:sz w:val="44"/>
          <w:szCs w:val="44"/>
        </w:rPr>
        <w:t>《社会保险参保证明》</w:t>
      </w:r>
      <w:r>
        <w:rPr>
          <w:rFonts w:hint="eastAsia" w:ascii="宋体" w:hAnsi="宋体" w:cs="宋体"/>
          <w:b/>
          <w:sz w:val="44"/>
          <w:szCs w:val="44"/>
          <w:lang w:eastAsia="zh-CN"/>
        </w:rPr>
        <w:t>打印</w:t>
      </w:r>
      <w:r>
        <w:rPr>
          <w:rFonts w:hint="eastAsia" w:ascii="宋体" w:hAnsi="宋体" w:cs="宋体"/>
          <w:b/>
          <w:sz w:val="44"/>
          <w:szCs w:val="44"/>
        </w:rPr>
        <w:t>流程</w:t>
      </w:r>
    </w:p>
    <w:p>
      <w:pPr>
        <w:ind w:firstLine="640" w:firstLineChars="200"/>
        <w:rPr>
          <w:rFonts w:ascii="宋体" w:cs="宋体"/>
          <w:sz w:val="32"/>
          <w:szCs w:val="32"/>
        </w:rPr>
      </w:pPr>
    </w:p>
    <w:p>
      <w:pPr>
        <w:numPr>
          <w:ilvl w:val="0"/>
          <w:numId w:val="1"/>
        </w:numPr>
        <w:spacing w:line="560" w:lineRule="exact"/>
        <w:rPr>
          <w:rFonts w:ascii="黑体" w:hAnsi="黑体" w:eastAsia="黑体" w:cs="宋体"/>
          <w:sz w:val="32"/>
          <w:szCs w:val="32"/>
        </w:rPr>
      </w:pPr>
      <w:r>
        <w:rPr>
          <w:rFonts w:hint="eastAsia" w:ascii="黑体" w:hAnsi="黑体" w:eastAsia="黑体" w:cs="宋体"/>
          <w:kern w:val="0"/>
          <w:sz w:val="32"/>
          <w:szCs w:val="32"/>
        </w:rPr>
        <w:t>办理范围</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（一）</w:t>
      </w:r>
      <w:r>
        <w:rPr>
          <w:rFonts w:hint="eastAsia" w:ascii="仿宋_GB2312" w:hAnsi="宋体" w:eastAsia="仿宋_GB2312" w:cs="宋体"/>
          <w:kern w:val="0"/>
          <w:sz w:val="32"/>
          <w:szCs w:val="32"/>
        </w:rPr>
        <w:t>在我市参加社会保险的用人单位和个人</w:t>
      </w:r>
      <w:r>
        <w:rPr>
          <w:rFonts w:ascii="仿宋_GB2312" w:hAnsi="宋体" w:eastAsia="仿宋_GB2312" w:cs="宋体"/>
          <w:kern w:val="0"/>
          <w:sz w:val="32"/>
          <w:szCs w:val="32"/>
        </w:rPr>
        <w:t>(</w:t>
      </w:r>
      <w:r>
        <w:rPr>
          <w:rFonts w:hint="eastAsia" w:ascii="仿宋_GB2312" w:hAnsi="宋体" w:eastAsia="仿宋_GB2312" w:cs="宋体"/>
          <w:kern w:val="0"/>
          <w:sz w:val="32"/>
          <w:szCs w:val="32"/>
        </w:rPr>
        <w:t>以下简标</w:t>
      </w:r>
      <w:r>
        <w:rPr>
          <w:rFonts w:hint="eastAsia" w:ascii="仿宋_GB2312" w:eastAsia="仿宋_GB2312" w:cs="宋体"/>
          <w:kern w:val="0"/>
          <w:sz w:val="32"/>
          <w:szCs w:val="32"/>
        </w:rPr>
        <w:t>“</w:t>
      </w:r>
      <w:r>
        <w:rPr>
          <w:rFonts w:hint="eastAsia" w:ascii="仿宋_GB2312" w:hAnsi="宋体" w:eastAsia="仿宋_GB2312" w:cs="宋体"/>
          <w:kern w:val="0"/>
          <w:sz w:val="32"/>
          <w:szCs w:val="32"/>
        </w:rPr>
        <w:t>参保单位</w:t>
      </w:r>
      <w:r>
        <w:rPr>
          <w:rFonts w:hint="eastAsia" w:ascii="仿宋_GB2312" w:eastAsia="仿宋_GB2312" w:cs="宋体"/>
          <w:kern w:val="0"/>
          <w:sz w:val="32"/>
          <w:szCs w:val="32"/>
        </w:rPr>
        <w:t>”</w:t>
      </w:r>
      <w:r>
        <w:rPr>
          <w:rFonts w:hint="eastAsia" w:ascii="仿宋_GB2312" w:hAnsi="宋体" w:eastAsia="仿宋_GB2312" w:cs="宋体"/>
          <w:kern w:val="0"/>
          <w:sz w:val="32"/>
          <w:szCs w:val="32"/>
        </w:rPr>
        <w:t>、</w:t>
      </w:r>
      <w:r>
        <w:rPr>
          <w:rFonts w:hint="eastAsia" w:ascii="仿宋_GB2312" w:eastAsia="仿宋_GB2312" w:cs="宋体"/>
          <w:kern w:val="0"/>
          <w:sz w:val="32"/>
          <w:szCs w:val="32"/>
        </w:rPr>
        <w:t>“</w:t>
      </w:r>
      <w:r>
        <w:rPr>
          <w:rFonts w:hint="eastAsia" w:ascii="仿宋_GB2312" w:hAnsi="宋体" w:eastAsia="仿宋_GB2312" w:cs="宋体"/>
          <w:kern w:val="0"/>
          <w:sz w:val="32"/>
          <w:szCs w:val="32"/>
        </w:rPr>
        <w:t>参保人员</w:t>
      </w:r>
      <w:r>
        <w:rPr>
          <w:rFonts w:hint="eastAsia" w:ascii="仿宋_GB2312" w:eastAsia="仿宋_GB2312" w:cs="宋体"/>
          <w:kern w:val="0"/>
          <w:sz w:val="32"/>
          <w:szCs w:val="32"/>
        </w:rPr>
        <w:t>”</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p>
    <w:p>
      <w:pPr>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（二）</w:t>
      </w:r>
      <w:r>
        <w:rPr>
          <w:rFonts w:hint="eastAsia" w:ascii="仿宋_GB2312" w:hAnsi="宋体" w:eastAsia="仿宋_GB2312" w:cs="宋体"/>
          <w:kern w:val="0"/>
          <w:sz w:val="32"/>
          <w:szCs w:val="32"/>
        </w:rPr>
        <w:t>依法需要社会保险经办机构协助提供相关单位或个人参保证明的行政部门、司法机关；</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cs="宋体"/>
          <w:sz w:val="32"/>
          <w:szCs w:val="32"/>
        </w:rPr>
        <w:t>（三）</w:t>
      </w:r>
      <w:r>
        <w:rPr>
          <w:rFonts w:hint="eastAsia" w:ascii="仿宋_GB2312" w:hAnsi="宋体" w:eastAsia="仿宋_GB2312" w:cs="宋体"/>
          <w:kern w:val="0"/>
          <w:sz w:val="32"/>
          <w:szCs w:val="32"/>
        </w:rPr>
        <w:t>法律法规规定需要社会保险经办机构协助提供相关单位或个人参保证明的其他单位或个人。</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二、办理流程</w:t>
      </w:r>
    </w:p>
    <w:p>
      <w:pPr>
        <w:widowControl/>
        <w:spacing w:line="560" w:lineRule="exact"/>
        <w:ind w:firstLine="42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（一）自助打印</w:t>
      </w:r>
    </w:p>
    <w:p>
      <w:pPr>
        <w:widowControl/>
        <w:spacing w:line="560" w:lineRule="exact"/>
        <w:ind w:firstLine="640" w:firstLineChars="200"/>
        <w:jc w:val="left"/>
        <w:rPr>
          <w:rFonts w:ascii="楷体_GB2312" w:hAnsi="宋体" w:eastAsia="楷体_GB2312" w:cs="宋体"/>
          <w:b/>
          <w:kern w:val="0"/>
          <w:sz w:val="32"/>
          <w:szCs w:val="32"/>
        </w:rPr>
      </w:pPr>
      <w:r>
        <w:rPr>
          <w:rFonts w:hint="eastAsia" w:ascii="仿宋_GB2312" w:hAnsi="宋体" w:eastAsia="仿宋_GB2312" w:cs="宋体"/>
          <w:kern w:val="0"/>
          <w:sz w:val="32"/>
          <w:szCs w:val="32"/>
        </w:rPr>
        <w:t>参保人员、参保单位可通过网上打印《社会保险参保证明》，打印的《参保证明》页面有二维码、验证码、水印和证明专用章，可作为参保单位和个人在我市参加社会保险的有效证明。同时，可以通过扫描页面上的二维码或者登录黄山市人力资源和社会保障局阳光政务平台，通过验证码对《参保证明》进行验证。</w:t>
      </w:r>
    </w:p>
    <w:p>
      <w:pPr>
        <w:widowControl/>
        <w:spacing w:line="560" w:lineRule="exact"/>
        <w:ind w:firstLine="643" w:firstLineChars="200"/>
        <w:rPr>
          <w:rFonts w:ascii="楷体_GB2312" w:hAnsi="宋体" w:eastAsia="楷体_GB2312" w:cs="宋体"/>
          <w:b/>
          <w:kern w:val="0"/>
          <w:sz w:val="32"/>
          <w:szCs w:val="32"/>
        </w:rPr>
      </w:pPr>
      <w:r>
        <w:rPr>
          <w:rFonts w:ascii="仿宋_GB2312" w:hAnsi="宋体" w:eastAsia="仿宋_GB2312" w:cs="宋体"/>
          <w:b/>
          <w:kern w:val="0"/>
          <w:sz w:val="32"/>
          <w:szCs w:val="32"/>
        </w:rPr>
        <w:t>1.</w:t>
      </w:r>
      <w:r>
        <w:rPr>
          <w:rFonts w:hint="eastAsia" w:ascii="仿宋_GB2312" w:hAnsi="宋体" w:eastAsia="仿宋_GB2312" w:cs="宋体"/>
          <w:b/>
          <w:kern w:val="0"/>
          <w:sz w:val="32"/>
          <w:szCs w:val="32"/>
        </w:rPr>
        <w:t>参保人员自助打印流程：</w:t>
      </w:r>
      <w:r>
        <w:rPr>
          <w:rFonts w:hint="eastAsia" w:ascii="仿宋_GB2312" w:hAnsi="宋体" w:eastAsia="仿宋_GB2312" w:cs="宋体"/>
          <w:kern w:val="0"/>
          <w:sz w:val="32"/>
          <w:szCs w:val="32"/>
        </w:rPr>
        <w:t>打开黄山市人力资源和社会保障局阳光政务平台，</w:t>
      </w:r>
      <w:r>
        <w:rPr>
          <w:rFonts w:hint="eastAsia" w:ascii="仿宋_GB2312" w:hAnsi="宋体" w:eastAsia="仿宋_GB2312" w:cs="黑体"/>
          <w:kern w:val="0"/>
          <w:sz w:val="32"/>
          <w:szCs w:val="32"/>
        </w:rPr>
        <w:t>网页地址：</w:t>
      </w:r>
      <w:r>
        <w:rPr>
          <w:rFonts w:hint="eastAsia" w:ascii="仿宋_GB2312" w:hAnsi="宋体" w:eastAsia="仿宋_GB2312" w:cs="宋体"/>
          <w:kern w:val="0"/>
          <w:sz w:val="32"/>
          <w:szCs w:val="32"/>
        </w:rPr>
        <w:t>（</w:t>
      </w:r>
      <w:r>
        <w:rPr>
          <w:rFonts w:ascii="仿宋_GB2312" w:hAnsi="宋体" w:eastAsia="仿宋_GB2312" w:cs="宋体"/>
          <w:kern w:val="0"/>
          <w:sz w:val="32"/>
          <w:szCs w:val="32"/>
        </w:rPr>
        <w:t>http://61.190.254.1:7095/</w:t>
      </w:r>
      <w:r>
        <w:rPr>
          <w:rFonts w:hint="eastAsia" w:ascii="仿宋_GB2312" w:hAnsi="宋体" w:eastAsia="仿宋_GB2312" w:cs="宋体"/>
          <w:kern w:val="0"/>
          <w:sz w:val="32"/>
          <w:szCs w:val="32"/>
        </w:rPr>
        <w:t>）；点击“我要打印”；按政务网实名认证办法注册认证；点击“职工基本养老保险参保证明”打印。</w:t>
      </w:r>
    </w:p>
    <w:p>
      <w:pPr>
        <w:widowControl/>
        <w:spacing w:line="560" w:lineRule="exact"/>
        <w:ind w:firstLine="643" w:firstLineChars="200"/>
        <w:jc w:val="left"/>
        <w:rPr>
          <w:rFonts w:ascii="楷体_GB2312" w:hAnsi="宋体" w:eastAsia="楷体_GB2312" w:cs="宋体"/>
          <w:b/>
          <w:kern w:val="0"/>
          <w:sz w:val="32"/>
          <w:szCs w:val="32"/>
        </w:rPr>
      </w:pPr>
      <w:r>
        <w:rPr>
          <w:rFonts w:ascii="仿宋_GB2312" w:hAnsi="宋体" w:eastAsia="仿宋_GB2312" w:cs="宋体"/>
          <w:b/>
          <w:kern w:val="0"/>
          <w:sz w:val="32"/>
          <w:szCs w:val="32"/>
        </w:rPr>
        <w:t>2.</w:t>
      </w:r>
      <w:r>
        <w:rPr>
          <w:rFonts w:hint="eastAsia" w:ascii="仿宋_GB2312" w:hAnsi="宋体" w:eastAsia="仿宋_GB2312" w:cs="宋体"/>
          <w:b/>
          <w:kern w:val="0"/>
          <w:sz w:val="32"/>
          <w:szCs w:val="32"/>
        </w:rPr>
        <w:t>参保单位自助打印流程：</w:t>
      </w:r>
      <w:r>
        <w:rPr>
          <w:rFonts w:hint="eastAsia" w:ascii="仿宋_GB2312" w:hAnsi="宋体" w:eastAsia="仿宋_GB2312" w:cs="宋体"/>
          <w:kern w:val="0"/>
          <w:sz w:val="32"/>
          <w:szCs w:val="32"/>
        </w:rPr>
        <w:t>先向黄山市社保征缴管理中心提交承诺书；审核通过后，打开黄山市人力资源和社会保障局阳光政务平台，</w:t>
      </w:r>
      <w:r>
        <w:rPr>
          <w:rFonts w:hint="eastAsia" w:ascii="仿宋_GB2312" w:hAnsi="宋体" w:eastAsia="仿宋_GB2312" w:cs="黑体"/>
          <w:kern w:val="0"/>
          <w:sz w:val="32"/>
          <w:szCs w:val="32"/>
        </w:rPr>
        <w:t>网页地址：</w:t>
      </w:r>
      <w:r>
        <w:rPr>
          <w:rFonts w:hint="eastAsia" w:ascii="仿宋_GB2312" w:hAnsi="宋体" w:eastAsia="仿宋_GB2312" w:cs="宋体"/>
          <w:kern w:val="0"/>
          <w:sz w:val="32"/>
          <w:szCs w:val="32"/>
        </w:rPr>
        <w:t>（</w:t>
      </w:r>
      <w:r>
        <w:rPr>
          <w:rFonts w:ascii="仿宋_GB2312" w:hAnsi="宋体" w:eastAsia="仿宋_GB2312" w:cs="宋体"/>
          <w:kern w:val="0"/>
          <w:sz w:val="32"/>
          <w:szCs w:val="32"/>
        </w:rPr>
        <w:t>http://61.190.254.1:7095/</w:t>
      </w:r>
      <w:r>
        <w:rPr>
          <w:rFonts w:hint="eastAsia" w:ascii="仿宋_GB2312" w:hAnsi="宋体" w:eastAsia="仿宋_GB2312" w:cs="宋体"/>
          <w:kern w:val="0"/>
          <w:sz w:val="32"/>
          <w:szCs w:val="32"/>
        </w:rPr>
        <w:t>）；点击“我要打印”；输入社保单位编号和密码（默认密码</w:t>
      </w:r>
      <w:r>
        <w:rPr>
          <w:rFonts w:ascii="仿宋_GB2312" w:hAnsi="宋体" w:eastAsia="仿宋_GB2312" w:cs="宋体"/>
          <w:kern w:val="0"/>
          <w:sz w:val="32"/>
          <w:szCs w:val="32"/>
        </w:rPr>
        <w:t>123456</w:t>
      </w:r>
      <w:r>
        <w:rPr>
          <w:rFonts w:hint="eastAsia" w:ascii="仿宋_GB2312" w:hAnsi="宋体" w:eastAsia="仿宋_GB2312" w:cs="宋体"/>
          <w:kern w:val="0"/>
          <w:sz w:val="32"/>
          <w:szCs w:val="32"/>
        </w:rPr>
        <w:t>）；点击“职工基本养老保险参保证明”打印。</w:t>
      </w:r>
    </w:p>
    <w:p>
      <w:pPr>
        <w:widowControl/>
        <w:spacing w:line="560" w:lineRule="exact"/>
        <w:ind w:firstLine="640" w:firstLineChars="200"/>
        <w:jc w:val="left"/>
        <w:rPr>
          <w:rFonts w:ascii="楷体_GB2312" w:hAnsi="宋体" w:eastAsia="楷体_GB2312" w:cs="宋体"/>
          <w:b/>
          <w:kern w:val="0"/>
          <w:sz w:val="32"/>
          <w:szCs w:val="32"/>
        </w:rPr>
      </w:pPr>
      <w:r>
        <w:rPr>
          <w:rFonts w:hint="eastAsia" w:ascii="仿宋_GB2312" w:hAnsi="宋体" w:eastAsia="仿宋_GB2312" w:cs="宋体"/>
          <w:kern w:val="0"/>
          <w:sz w:val="32"/>
          <w:szCs w:val="32"/>
        </w:rPr>
        <w:t>备注：部分浏览器无法显示打印按钮，建议使用</w:t>
      </w:r>
      <w:r>
        <w:rPr>
          <w:rFonts w:ascii="仿宋_GB2312" w:hAnsi="宋体" w:eastAsia="仿宋_GB2312" w:cs="宋体"/>
          <w:kern w:val="0"/>
          <w:sz w:val="32"/>
          <w:szCs w:val="32"/>
        </w:rPr>
        <w:t>360</w:t>
      </w:r>
      <w:r>
        <w:rPr>
          <w:rFonts w:hint="eastAsia" w:ascii="仿宋_GB2312" w:hAnsi="宋体" w:eastAsia="仿宋_GB2312" w:cs="宋体"/>
          <w:kern w:val="0"/>
          <w:sz w:val="32"/>
          <w:szCs w:val="32"/>
        </w:rPr>
        <w:t>浏览器极速模式。</w:t>
      </w:r>
    </w:p>
    <w:p>
      <w:pPr>
        <w:widowControl/>
        <w:spacing w:line="560" w:lineRule="exact"/>
        <w:ind w:firstLine="420"/>
        <w:jc w:val="left"/>
        <w:rPr>
          <w:rFonts w:ascii="楷体_GB2312" w:eastAsia="楷体_GB2312" w:cs="宋体"/>
          <w:b/>
          <w:kern w:val="0"/>
          <w:sz w:val="32"/>
          <w:szCs w:val="32"/>
        </w:rPr>
      </w:pPr>
      <w:r>
        <w:rPr>
          <w:rFonts w:hint="eastAsia" w:ascii="楷体_GB2312" w:hAnsi="宋体" w:eastAsia="楷体_GB2312" w:cs="宋体"/>
          <w:b/>
          <w:kern w:val="0"/>
          <w:sz w:val="32"/>
          <w:szCs w:val="32"/>
        </w:rPr>
        <w:t>（二）窗口打印</w:t>
      </w:r>
    </w:p>
    <w:p>
      <w:pPr>
        <w:widowControl/>
        <w:spacing w:line="560" w:lineRule="exact"/>
        <w:ind w:firstLine="640" w:firstLineChars="200"/>
        <w:jc w:val="left"/>
        <w:rPr>
          <w:rFonts w:ascii="楷体_GB2312" w:eastAsia="楷体_GB2312" w:cs="宋体"/>
          <w:b/>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参保人员持本人《社会保障卡》或《居民身份证》，到我市参保地社保征缴窗口办理，出具参保证明的相关手续；</w:t>
      </w:r>
    </w:p>
    <w:p>
      <w:pPr>
        <w:widowControl/>
        <w:spacing w:line="560" w:lineRule="exact"/>
        <w:ind w:firstLine="640" w:firstLineChars="200"/>
        <w:rPr>
          <w:rFonts w:ascii="仿宋_GB2312"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参保人员因各种原因无法亲自前往的，可委托他人办理，受托人须持委托人出具的《委托书》、委托人的《身份证》复印件，以及受托人的《身份证》（《社会保障卡》）原件和复印件到我市参保地社保征缴窗口办理出具参保证明的相关手续；</w:t>
      </w:r>
    </w:p>
    <w:p>
      <w:pPr>
        <w:widowControl/>
        <w:spacing w:line="560" w:lineRule="exact"/>
        <w:ind w:firstLine="640" w:firstLineChars="200"/>
        <w:rPr>
          <w:rFonts w:ascii="仿宋_GB2312" w:eastAsia="仿宋_GB2312"/>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参保单位打印单位参保证明需提供单位签章的《介绍信》。</w:t>
      </w:r>
      <w:r>
        <w:rPr>
          <w:rFonts w:eastAsia="仿宋_GB2312"/>
          <w:kern w:val="0"/>
          <w:sz w:val="32"/>
          <w:szCs w:val="32"/>
        </w:rPr>
        <w:t> </w:t>
      </w:r>
    </w:p>
    <w:p>
      <w:pPr>
        <w:spacing w:line="560" w:lineRule="exact"/>
        <w:rPr>
          <w:rFonts w:ascii="仿宋_GB2312" w:eastAsia="仿宋_GB2312" w:cs="宋体"/>
          <w:sz w:val="32"/>
          <w:szCs w:val="32"/>
        </w:rPr>
      </w:pPr>
    </w:p>
    <w:sectPr>
      <w:footerReference r:id="rId3" w:type="default"/>
      <w:footerReference r:id="rId4" w:type="even"/>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931F8"/>
    <w:multiLevelType w:val="multilevel"/>
    <w:tmpl w:val="374931F8"/>
    <w:lvl w:ilvl="0" w:tentative="0">
      <w:start w:val="1"/>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5E157CE"/>
    <w:rsid w:val="0007111C"/>
    <w:rsid w:val="00092B3B"/>
    <w:rsid w:val="0010604E"/>
    <w:rsid w:val="00130E13"/>
    <w:rsid w:val="001A59B1"/>
    <w:rsid w:val="001E4291"/>
    <w:rsid w:val="001F230B"/>
    <w:rsid w:val="001F563D"/>
    <w:rsid w:val="00231E9A"/>
    <w:rsid w:val="002375AF"/>
    <w:rsid w:val="0024177F"/>
    <w:rsid w:val="00246BF8"/>
    <w:rsid w:val="002B5D8E"/>
    <w:rsid w:val="002D564F"/>
    <w:rsid w:val="003122D1"/>
    <w:rsid w:val="00382D10"/>
    <w:rsid w:val="003F7C92"/>
    <w:rsid w:val="0042249F"/>
    <w:rsid w:val="00441857"/>
    <w:rsid w:val="004536E1"/>
    <w:rsid w:val="004758BD"/>
    <w:rsid w:val="004A4901"/>
    <w:rsid w:val="005014AF"/>
    <w:rsid w:val="0051645D"/>
    <w:rsid w:val="005D57A8"/>
    <w:rsid w:val="00626D0B"/>
    <w:rsid w:val="006523E1"/>
    <w:rsid w:val="00683E9F"/>
    <w:rsid w:val="006A7A9F"/>
    <w:rsid w:val="00762568"/>
    <w:rsid w:val="007A72EB"/>
    <w:rsid w:val="0080082F"/>
    <w:rsid w:val="008D4C72"/>
    <w:rsid w:val="009019F1"/>
    <w:rsid w:val="00977B4E"/>
    <w:rsid w:val="009C1A1D"/>
    <w:rsid w:val="00A06A9E"/>
    <w:rsid w:val="00A55A25"/>
    <w:rsid w:val="00B07BA6"/>
    <w:rsid w:val="00B26F2E"/>
    <w:rsid w:val="00B51D00"/>
    <w:rsid w:val="00B6596F"/>
    <w:rsid w:val="00BB49F2"/>
    <w:rsid w:val="00C12BD4"/>
    <w:rsid w:val="00C7385B"/>
    <w:rsid w:val="00CF5ECA"/>
    <w:rsid w:val="00D64DD0"/>
    <w:rsid w:val="00D70247"/>
    <w:rsid w:val="00E11B74"/>
    <w:rsid w:val="00E66BAB"/>
    <w:rsid w:val="00E70F36"/>
    <w:rsid w:val="00EF6D23"/>
    <w:rsid w:val="00F5775F"/>
    <w:rsid w:val="163251F1"/>
    <w:rsid w:val="4E922E86"/>
    <w:rsid w:val="65E157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 w:type="character" w:customStyle="1" w:styleId="6">
    <w:name w:val="Footer Char"/>
    <w:basedOn w:val="3"/>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119</Words>
  <Characters>681</Characters>
  <Lines>0</Lines>
  <Paragraphs>0</Paragraphs>
  <TotalTime>192</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2018-03-29T01:34:00Z</dcterms:created>
  <dc:creator>user</dc:creator>
  <cp:lastModifiedBy>征缴</cp:lastModifiedBy>
  <dcterms:modified xsi:type="dcterms:W3CDTF">2018-04-24T01:17:44Z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